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907" w:rsidRDefault="001C0907" w:rsidP="001C09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0907">
        <w:rPr>
          <w:rFonts w:ascii="Arial" w:hAnsi="Arial" w:cs="Arial"/>
          <w:b/>
          <w:sz w:val="24"/>
          <w:szCs w:val="24"/>
        </w:rPr>
        <w:t>2. Центрирование и нормировка случайных величин.</w:t>
      </w:r>
    </w:p>
    <w:p w:rsidR="001C0907" w:rsidRDefault="003F2D40" w:rsidP="001C090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Рассматриваются</w:t>
      </w:r>
      <w:r w:rsidR="00764999" w:rsidRPr="003F2D40">
        <w:rPr>
          <w:rFonts w:ascii="Arial" w:hAnsi="Arial" w:cs="Arial"/>
          <w:sz w:val="24"/>
          <w:szCs w:val="24"/>
        </w:rPr>
        <w:t xml:space="preserve"> случайные величины, которые задаются следующими параметрами</w:t>
      </w:r>
      <w:r w:rsidR="00764999">
        <w:rPr>
          <w:rFonts w:ascii="Arial" w:hAnsi="Arial" w:cs="Arial"/>
          <w:sz w:val="24"/>
          <w:szCs w:val="24"/>
        </w:rPr>
        <w:t>:</w:t>
      </w:r>
    </w:p>
    <w:p w:rsidR="00764999" w:rsidRP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Количество исходов </w:t>
      </w:r>
      <w:r>
        <w:rPr>
          <w:rFonts w:ascii="Arial" w:hAnsi="Arial" w:cs="Arial"/>
          <w:sz w:val="24"/>
          <w:szCs w:val="24"/>
          <w:lang w:val="en-US"/>
        </w:rPr>
        <w:t>K;</w:t>
      </w:r>
    </w:p>
    <w:p w:rsidR="00764999" w:rsidRP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Вероятности исходов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Prob</w:t>
      </w:r>
      <w:proofErr w:type="spellEnd"/>
      <w:r>
        <w:rPr>
          <w:rFonts w:ascii="Arial" w:hAnsi="Arial" w:cs="Arial"/>
          <w:sz w:val="24"/>
          <w:szCs w:val="24"/>
          <w:lang w:val="en-US"/>
        </w:rPr>
        <w:t>[</w:t>
      </w:r>
      <w:proofErr w:type="gramStart"/>
      <w:r>
        <w:rPr>
          <w:rFonts w:ascii="Arial" w:hAnsi="Arial" w:cs="Arial"/>
          <w:sz w:val="24"/>
          <w:szCs w:val="24"/>
          <w:lang w:val="en-US"/>
        </w:rPr>
        <w:t>1:K</w:t>
      </w:r>
      <w:proofErr w:type="gramEnd"/>
      <w:r>
        <w:rPr>
          <w:rFonts w:ascii="Arial" w:hAnsi="Arial" w:cs="Arial"/>
          <w:sz w:val="24"/>
          <w:szCs w:val="24"/>
          <w:lang w:val="en-US"/>
        </w:rPr>
        <w:t>];</w:t>
      </w:r>
    </w:p>
    <w:p w:rsidR="00764999" w:rsidRP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Значения </w:t>
      </w:r>
      <w:proofErr w:type="spellStart"/>
      <w:r w:rsidR="003F2D40">
        <w:rPr>
          <w:rFonts w:ascii="Arial" w:hAnsi="Arial" w:cs="Arial"/>
          <w:sz w:val="24"/>
          <w:szCs w:val="24"/>
        </w:rPr>
        <w:t>с.в</w:t>
      </w:r>
      <w:proofErr w:type="spellEnd"/>
      <w:r w:rsidR="003F2D4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при разных исходах </w:t>
      </w:r>
      <w:r>
        <w:rPr>
          <w:rFonts w:ascii="Arial" w:hAnsi="Arial" w:cs="Arial"/>
          <w:sz w:val="24"/>
          <w:szCs w:val="24"/>
          <w:lang w:val="en-US"/>
        </w:rPr>
        <w:t>Cost</w:t>
      </w:r>
      <w:r w:rsidRPr="00764999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  <w:lang w:val="en-US"/>
        </w:rPr>
        <w:t>K</w:t>
      </w:r>
      <w:r w:rsidR="003F2D40">
        <w:rPr>
          <w:rFonts w:ascii="Arial" w:hAnsi="Arial" w:cs="Arial"/>
          <w:sz w:val="24"/>
          <w:szCs w:val="24"/>
        </w:rPr>
        <w:t>] (все значения – между 0 и 1);</w:t>
      </w:r>
    </w:p>
    <w:p w:rsid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Количество повторов при осреднении </w:t>
      </w:r>
      <w:r>
        <w:rPr>
          <w:rFonts w:ascii="Arial" w:hAnsi="Arial" w:cs="Arial"/>
          <w:sz w:val="24"/>
          <w:szCs w:val="24"/>
          <w:lang w:val="en-US"/>
        </w:rPr>
        <w:t>R</w:t>
      </w:r>
      <w:r w:rsidR="002A6654" w:rsidRPr="002A6654">
        <w:rPr>
          <w:rFonts w:ascii="Arial" w:hAnsi="Arial" w:cs="Arial"/>
          <w:sz w:val="24"/>
          <w:szCs w:val="24"/>
        </w:rPr>
        <w:t xml:space="preserve"> (25≤</w:t>
      </w:r>
      <w:r w:rsidR="002A6654">
        <w:rPr>
          <w:rFonts w:ascii="Arial" w:hAnsi="Arial" w:cs="Arial"/>
          <w:sz w:val="24"/>
          <w:szCs w:val="24"/>
          <w:lang w:val="en-US"/>
        </w:rPr>
        <w:t>R</w:t>
      </w:r>
      <w:r w:rsidR="002A6654" w:rsidRPr="002A6654">
        <w:rPr>
          <w:rFonts w:ascii="Arial" w:hAnsi="Arial" w:cs="Arial"/>
          <w:sz w:val="24"/>
          <w:szCs w:val="24"/>
        </w:rPr>
        <w:t>≤100)</w:t>
      </w:r>
      <w:r>
        <w:rPr>
          <w:rFonts w:ascii="Arial" w:hAnsi="Arial" w:cs="Arial"/>
          <w:sz w:val="24"/>
          <w:szCs w:val="24"/>
        </w:rPr>
        <w:t>.</w:t>
      </w:r>
    </w:p>
    <w:p w:rsid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</w:t>
      </w:r>
    </w:p>
    <w:p w:rsidR="00764999" w:rsidRDefault="00764999" w:rsidP="00764999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764999" w:rsidRPr="003F2D40" w:rsidRDefault="00764999" w:rsidP="00764999">
      <w:pPr>
        <w:spacing w:after="0" w:line="240" w:lineRule="auto"/>
        <w:ind w:firstLine="360"/>
        <w:rPr>
          <w:rFonts w:ascii="Arial" w:hAnsi="Arial" w:cs="Arial"/>
          <w:b/>
          <w:sz w:val="24"/>
          <w:szCs w:val="24"/>
        </w:rPr>
      </w:pPr>
      <w:r w:rsidRPr="003F2D40">
        <w:rPr>
          <w:rFonts w:ascii="Arial" w:hAnsi="Arial" w:cs="Arial"/>
          <w:b/>
          <w:sz w:val="24"/>
          <w:szCs w:val="24"/>
        </w:rPr>
        <w:t>У вас есть следующие программы:</w:t>
      </w:r>
    </w:p>
    <w:p w:rsidR="00764999" w:rsidRDefault="00764999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764999">
        <w:rPr>
          <w:rFonts w:ascii="Arial" w:hAnsi="Arial" w:cs="Arial"/>
          <w:sz w:val="24"/>
          <w:szCs w:val="24"/>
        </w:rPr>
        <w:t xml:space="preserve">рограмма, которые при заданных параметрах случайной величины и заданном количестве экспериментов </w:t>
      </w:r>
      <w:r w:rsidRPr="00764999">
        <w:rPr>
          <w:rFonts w:ascii="Arial" w:hAnsi="Arial" w:cs="Arial"/>
          <w:sz w:val="24"/>
          <w:szCs w:val="24"/>
          <w:lang w:val="en-US"/>
        </w:rPr>
        <w:t>N</w:t>
      </w:r>
      <w:r w:rsidRPr="00764999">
        <w:rPr>
          <w:rFonts w:ascii="Arial" w:hAnsi="Arial" w:cs="Arial"/>
          <w:sz w:val="24"/>
          <w:szCs w:val="24"/>
        </w:rPr>
        <w:t xml:space="preserve"> строит список, содержащий </w:t>
      </w:r>
      <w:r w:rsidRPr="00764999">
        <w:rPr>
          <w:rFonts w:ascii="Arial" w:hAnsi="Arial" w:cs="Arial"/>
          <w:sz w:val="24"/>
          <w:szCs w:val="24"/>
          <w:lang w:val="en-US"/>
        </w:rPr>
        <w:t>N</w:t>
      </w:r>
      <w:r w:rsidRPr="00764999">
        <w:rPr>
          <w:rFonts w:ascii="Arial" w:hAnsi="Arial" w:cs="Arial"/>
          <w:sz w:val="24"/>
          <w:szCs w:val="24"/>
        </w:rPr>
        <w:t xml:space="preserve"> реализаций вашей случайной величины.</w:t>
      </w:r>
    </w:p>
    <w:p w:rsidR="00E50507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 w:rsidRPr="00E50507">
        <w:rPr>
          <w:rFonts w:ascii="Arial" w:hAnsi="Arial" w:cs="Arial"/>
          <w:sz w:val="24"/>
          <w:szCs w:val="24"/>
        </w:rPr>
        <w:sym w:font="Wingdings" w:char="F04A"/>
      </w:r>
      <w:r>
        <w:rPr>
          <w:rFonts w:ascii="Arial" w:hAnsi="Arial" w:cs="Arial"/>
          <w:sz w:val="24"/>
          <w:szCs w:val="24"/>
        </w:rPr>
        <w:t xml:space="preserve"> Эта программа состоит из одной строчки:</w:t>
      </w:r>
    </w:p>
    <w:p w:rsidR="00E50507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E50507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E50507">
        <w:rPr>
          <w:rFonts w:ascii="Arial" w:hAnsi="Arial" w:cs="Arial"/>
          <w:sz w:val="24"/>
          <w:szCs w:val="24"/>
          <w:lang w:val="en-US"/>
        </w:rPr>
        <w:t>results = [</w:t>
      </w:r>
      <w:proofErr w:type="spellStart"/>
      <w:r w:rsidRPr="00E50507">
        <w:rPr>
          <w:rFonts w:ascii="Arial" w:hAnsi="Arial" w:cs="Arial"/>
          <w:sz w:val="24"/>
          <w:szCs w:val="24"/>
          <w:lang w:val="en-US"/>
        </w:rPr>
        <w:t>ThrowR</w:t>
      </w:r>
      <w:proofErr w:type="spellEnd"/>
      <w:r w:rsidRPr="00E50507">
        <w:rPr>
          <w:rFonts w:ascii="Arial" w:hAnsi="Arial" w:cs="Arial"/>
          <w:sz w:val="24"/>
          <w:szCs w:val="24"/>
          <w:lang w:val="en-US"/>
        </w:rPr>
        <w:t>(</w:t>
      </w:r>
      <w:proofErr w:type="spellStart"/>
      <w:proofErr w:type="gramStart"/>
      <w:r w:rsidRPr="00E50507">
        <w:rPr>
          <w:rFonts w:ascii="Arial" w:hAnsi="Arial" w:cs="Arial"/>
          <w:sz w:val="24"/>
          <w:szCs w:val="24"/>
          <w:lang w:val="en-US"/>
        </w:rPr>
        <w:t>R,prob</w:t>
      </w:r>
      <w:proofErr w:type="gramEnd"/>
      <w:r w:rsidRPr="00E50507">
        <w:rPr>
          <w:rFonts w:ascii="Arial" w:hAnsi="Arial" w:cs="Arial"/>
          <w:sz w:val="24"/>
          <w:szCs w:val="24"/>
          <w:lang w:val="en-US"/>
        </w:rPr>
        <w:t>,cost</w:t>
      </w:r>
      <w:proofErr w:type="spellEnd"/>
      <w:r w:rsidRPr="00E50507">
        <w:rPr>
          <w:rFonts w:ascii="Arial" w:hAnsi="Arial" w:cs="Arial"/>
          <w:sz w:val="24"/>
          <w:szCs w:val="24"/>
          <w:lang w:val="en-US"/>
        </w:rPr>
        <w:t xml:space="preserve">) for </w:t>
      </w:r>
      <w:proofErr w:type="spellStart"/>
      <w:r w:rsidRPr="00E50507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E50507">
        <w:rPr>
          <w:rFonts w:ascii="Arial" w:hAnsi="Arial" w:cs="Arial"/>
          <w:sz w:val="24"/>
          <w:szCs w:val="24"/>
          <w:lang w:val="en-US"/>
        </w:rPr>
        <w:t xml:space="preserve"> in range(N)]</w:t>
      </w:r>
    </w:p>
    <w:p w:rsidR="00E50507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E50507" w:rsidRPr="00E50507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 w:rsidRPr="00E5050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здесь</w:t>
      </w:r>
      <w:r w:rsidRPr="00E5050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50507">
        <w:rPr>
          <w:rFonts w:ascii="Arial" w:hAnsi="Arial" w:cs="Arial"/>
          <w:sz w:val="24"/>
          <w:szCs w:val="24"/>
          <w:lang w:val="en-US"/>
        </w:rPr>
        <w:t>ThrowR</w:t>
      </w:r>
      <w:proofErr w:type="spellEnd"/>
      <w:r w:rsidRPr="00E50507">
        <w:rPr>
          <w:rFonts w:ascii="Arial" w:hAnsi="Arial" w:cs="Arial"/>
          <w:sz w:val="24"/>
          <w:szCs w:val="24"/>
        </w:rPr>
        <w:t>(</w:t>
      </w:r>
      <w:proofErr w:type="gramStart"/>
      <w:r w:rsidRPr="00E50507">
        <w:rPr>
          <w:rFonts w:ascii="Arial" w:hAnsi="Arial" w:cs="Arial"/>
          <w:sz w:val="24"/>
          <w:szCs w:val="24"/>
          <w:lang w:val="en-US"/>
        </w:rPr>
        <w:t>R</w:t>
      </w:r>
      <w:r w:rsidRPr="00E50507">
        <w:rPr>
          <w:rFonts w:ascii="Arial" w:hAnsi="Arial" w:cs="Arial"/>
          <w:sz w:val="24"/>
          <w:szCs w:val="24"/>
        </w:rPr>
        <w:t>,</w:t>
      </w:r>
      <w:proofErr w:type="spellStart"/>
      <w:r w:rsidRPr="00E50507">
        <w:rPr>
          <w:rFonts w:ascii="Arial" w:hAnsi="Arial" w:cs="Arial"/>
          <w:sz w:val="24"/>
          <w:szCs w:val="24"/>
          <w:lang w:val="en-US"/>
        </w:rPr>
        <w:t>prob</w:t>
      </w:r>
      <w:proofErr w:type="spellEnd"/>
      <w:proofErr w:type="gramEnd"/>
      <w:r w:rsidRPr="00E50507">
        <w:rPr>
          <w:rFonts w:ascii="Arial" w:hAnsi="Arial" w:cs="Arial"/>
          <w:sz w:val="24"/>
          <w:szCs w:val="24"/>
        </w:rPr>
        <w:t>,</w:t>
      </w:r>
      <w:r w:rsidRPr="00E50507">
        <w:rPr>
          <w:rFonts w:ascii="Arial" w:hAnsi="Arial" w:cs="Arial"/>
          <w:sz w:val="24"/>
          <w:szCs w:val="24"/>
          <w:lang w:val="en-US"/>
        </w:rPr>
        <w:t>cost</w:t>
      </w:r>
      <w:r w:rsidRPr="00E5050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– вызов программы, генерирующей очередное случайное значение). Поэтому она не оформлена, как функция языка Питон. Для генерации списка значений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просто пишите эту строку. </w:t>
      </w:r>
    </w:p>
    <w:p w:rsidR="00E50507" w:rsidRPr="00E50507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764999" w:rsidRDefault="00764999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Программа, которая по заданным параметрам случайной величины строит ее теоретические математическое ожидание и дисперсию.</w:t>
      </w:r>
    </w:p>
    <w:p w:rsidR="00E50507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764999" w:rsidRDefault="00764999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Программа, которая по заданному списку значений случайной величины строит ее эмпирическое математическое ожидание (т.е. среднее арифметическое элементов списка)</w:t>
      </w:r>
    </w:p>
    <w:p w:rsidR="00E50507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764999" w:rsidRDefault="00764999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Программа, которая по заданному списку значений случайной величины строит ее эмпирическую дисперсию</w:t>
      </w:r>
      <w:r w:rsidR="003F2D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(т.е. среднее арифметическое элементов </w:t>
      </w:r>
      <w:r w:rsidR="003F2D40">
        <w:rPr>
          <w:rFonts w:ascii="Arial" w:hAnsi="Arial" w:cs="Arial"/>
          <w:sz w:val="24"/>
          <w:szCs w:val="24"/>
        </w:rPr>
        <w:t xml:space="preserve">нужным образом преобразованного </w:t>
      </w:r>
      <w:r>
        <w:rPr>
          <w:rFonts w:ascii="Arial" w:hAnsi="Arial" w:cs="Arial"/>
          <w:sz w:val="24"/>
          <w:szCs w:val="24"/>
        </w:rPr>
        <w:t>списка)</w:t>
      </w:r>
    </w:p>
    <w:p w:rsidR="00E50507" w:rsidRPr="00764999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E50507" w:rsidRPr="00E50507" w:rsidRDefault="003F2D40" w:rsidP="00E5050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Программа, которая преобразовывает список по формуле 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3F2D4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3F2D4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3F2D40">
        <w:rPr>
          <w:rFonts w:ascii="Arial" w:hAnsi="Arial" w:cs="Arial"/>
          <w:sz w:val="24"/>
          <w:szCs w:val="24"/>
        </w:rPr>
        <w:t>)/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3F2D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заданных 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3F2D4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b</w:t>
      </w:r>
    </w:p>
    <w:p w:rsidR="00E50507" w:rsidRPr="003F2D40" w:rsidRDefault="00E50507" w:rsidP="00E50507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E50507" w:rsidRDefault="003F2D40" w:rsidP="00E50507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Программа, которая по заданному </w:t>
      </w:r>
      <w:r w:rsidR="00E50507">
        <w:rPr>
          <w:rFonts w:ascii="Arial" w:hAnsi="Arial" w:cs="Arial"/>
          <w:sz w:val="24"/>
          <w:szCs w:val="24"/>
        </w:rPr>
        <w:t>набору (</w:t>
      </w:r>
      <w:r>
        <w:rPr>
          <w:rFonts w:ascii="Arial" w:hAnsi="Arial" w:cs="Arial"/>
          <w:sz w:val="24"/>
          <w:szCs w:val="24"/>
        </w:rPr>
        <w:t>списку</w:t>
      </w:r>
      <w:r w:rsidR="00E5050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752A8">
        <w:rPr>
          <w:rFonts w:ascii="Arial" w:hAnsi="Arial" w:cs="Arial"/>
          <w:sz w:val="24"/>
          <w:szCs w:val="24"/>
        </w:rPr>
        <w:t xml:space="preserve">списков значений </w:t>
      </w:r>
      <w:r>
        <w:rPr>
          <w:rFonts w:ascii="Arial" w:hAnsi="Arial" w:cs="Arial"/>
          <w:sz w:val="24"/>
          <w:szCs w:val="24"/>
        </w:rPr>
        <w:t xml:space="preserve">строит </w:t>
      </w:r>
      <w:r w:rsidR="006752A8">
        <w:rPr>
          <w:rFonts w:ascii="Arial" w:hAnsi="Arial" w:cs="Arial"/>
          <w:sz w:val="24"/>
          <w:szCs w:val="24"/>
        </w:rPr>
        <w:t xml:space="preserve">на одном рисунке </w:t>
      </w:r>
      <w:r>
        <w:rPr>
          <w:rFonts w:ascii="Arial" w:hAnsi="Arial" w:cs="Arial"/>
          <w:sz w:val="24"/>
          <w:szCs w:val="24"/>
        </w:rPr>
        <w:t>гисто</w:t>
      </w:r>
      <w:r w:rsidR="006752A8">
        <w:rPr>
          <w:rFonts w:ascii="Arial" w:hAnsi="Arial" w:cs="Arial"/>
          <w:sz w:val="24"/>
          <w:szCs w:val="24"/>
        </w:rPr>
        <w:t>граммы значений этих списков</w:t>
      </w:r>
      <w:r w:rsidR="00E50507">
        <w:rPr>
          <w:rFonts w:ascii="Arial" w:hAnsi="Arial" w:cs="Arial"/>
          <w:sz w:val="24"/>
          <w:szCs w:val="24"/>
        </w:rPr>
        <w:t>.</w:t>
      </w:r>
    </w:p>
    <w:p w:rsidR="00E50507" w:rsidRPr="00E50507" w:rsidRDefault="00E50507" w:rsidP="00E50507">
      <w:pPr>
        <w:pStyle w:val="a3"/>
        <w:rPr>
          <w:rFonts w:ascii="Arial" w:hAnsi="Arial" w:cs="Arial"/>
          <w:sz w:val="24"/>
          <w:szCs w:val="24"/>
        </w:rPr>
      </w:pPr>
    </w:p>
    <w:p w:rsidR="00E50507" w:rsidRPr="00E50507" w:rsidRDefault="00E50507" w:rsidP="00E50507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Программы расположены на отдельных страницах блокнота. </w:t>
      </w:r>
    </w:p>
    <w:p w:rsidR="004F4092" w:rsidRDefault="004F40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50507" w:rsidRPr="00E50507" w:rsidRDefault="00E50507" w:rsidP="00E5050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D40" w:rsidRDefault="003F2D40" w:rsidP="003F2D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D40" w:rsidRDefault="003F2D40" w:rsidP="003F2D4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F2D40">
        <w:rPr>
          <w:rFonts w:ascii="Arial" w:hAnsi="Arial" w:cs="Arial"/>
          <w:b/>
          <w:sz w:val="24"/>
          <w:szCs w:val="24"/>
        </w:rPr>
        <w:t>Ваше задание.</w:t>
      </w:r>
    </w:p>
    <w:p w:rsidR="000A3E3D" w:rsidRPr="000A3E3D" w:rsidRDefault="000A3E3D" w:rsidP="000A3E3D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0A3E3D">
        <w:rPr>
          <w:rFonts w:ascii="Arial" w:hAnsi="Arial" w:cs="Arial"/>
          <w:b/>
          <w:i/>
          <w:sz w:val="24"/>
          <w:szCs w:val="24"/>
        </w:rPr>
        <w:t>Подготовка.</w:t>
      </w:r>
    </w:p>
    <w:p w:rsidR="002A6654" w:rsidRPr="00EB2929" w:rsidRDefault="002A6654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2929">
        <w:rPr>
          <w:rFonts w:ascii="Arial" w:hAnsi="Arial" w:cs="Arial"/>
          <w:sz w:val="24"/>
          <w:szCs w:val="24"/>
        </w:rPr>
        <w:t xml:space="preserve">Выберите значения </w:t>
      </w:r>
      <w:r w:rsidRPr="00EB2929">
        <w:rPr>
          <w:rFonts w:ascii="Arial" w:hAnsi="Arial" w:cs="Arial"/>
          <w:sz w:val="24"/>
          <w:szCs w:val="24"/>
          <w:lang w:val="en-US"/>
        </w:rPr>
        <w:t>K</w:t>
      </w:r>
      <w:r w:rsidRPr="00EB292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2929">
        <w:rPr>
          <w:rFonts w:ascii="Arial" w:hAnsi="Arial" w:cs="Arial"/>
          <w:sz w:val="24"/>
          <w:szCs w:val="24"/>
          <w:lang w:val="en-US"/>
        </w:rPr>
        <w:t>Prob</w:t>
      </w:r>
      <w:proofErr w:type="spellEnd"/>
      <w:r w:rsidRPr="00EB2929">
        <w:rPr>
          <w:rFonts w:ascii="Arial" w:hAnsi="Arial" w:cs="Arial"/>
          <w:sz w:val="24"/>
          <w:szCs w:val="24"/>
        </w:rPr>
        <w:t xml:space="preserve"> и </w:t>
      </w:r>
      <w:r w:rsidRPr="00EB2929">
        <w:rPr>
          <w:rFonts w:ascii="Arial" w:hAnsi="Arial" w:cs="Arial"/>
          <w:sz w:val="24"/>
          <w:szCs w:val="24"/>
          <w:lang w:val="en-US"/>
        </w:rPr>
        <w:t>Cost</w:t>
      </w:r>
      <w:r w:rsidRPr="00EB2929">
        <w:rPr>
          <w:rFonts w:ascii="Arial" w:hAnsi="Arial" w:cs="Arial"/>
          <w:sz w:val="24"/>
          <w:szCs w:val="24"/>
        </w:rPr>
        <w:t>.</w:t>
      </w:r>
    </w:p>
    <w:p w:rsidR="002A6654" w:rsidRPr="00E02710" w:rsidRDefault="002A6654" w:rsidP="00E0271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02710">
        <w:rPr>
          <w:rFonts w:ascii="Arial" w:hAnsi="Arial" w:cs="Arial"/>
          <w:sz w:val="24"/>
          <w:szCs w:val="24"/>
        </w:rPr>
        <w:t>Через</w:t>
      </w:r>
      <w:r w:rsidR="00C4064C" w:rsidRPr="00E02710">
        <w:rPr>
          <w:rFonts w:ascii="Arial" w:hAnsi="Arial" w:cs="Arial"/>
          <w:sz w:val="24"/>
          <w:szCs w:val="24"/>
        </w:rPr>
        <w:t xml:space="preserve"> </w:t>
      </w:r>
      <w:r w:rsidR="00C4064C" w:rsidRPr="00E02710">
        <w:rPr>
          <w:rFonts w:ascii="Arial" w:hAnsi="Arial" w:cs="Arial"/>
          <w:sz w:val="24"/>
          <w:szCs w:val="24"/>
          <w:lang w:val="en-US"/>
        </w:rPr>
        <w:t>X</w:t>
      </w:r>
      <w:r w:rsidR="00C4064C" w:rsidRPr="00E02710">
        <w:rPr>
          <w:rFonts w:ascii="Arial" w:hAnsi="Arial" w:cs="Arial"/>
          <w:sz w:val="24"/>
          <w:szCs w:val="24"/>
        </w:rPr>
        <w:t>,</w:t>
      </w:r>
      <w:r w:rsidRPr="00E02710">
        <w:rPr>
          <w:rFonts w:ascii="Arial" w:hAnsi="Arial" w:cs="Arial"/>
          <w:sz w:val="24"/>
          <w:szCs w:val="24"/>
        </w:rPr>
        <w:t xml:space="preserve"> </w:t>
      </w:r>
      <w:r w:rsidRPr="00E02710">
        <w:rPr>
          <w:rFonts w:ascii="Arial" w:hAnsi="Arial" w:cs="Arial"/>
          <w:sz w:val="24"/>
          <w:szCs w:val="24"/>
          <w:lang w:val="en-US"/>
        </w:rPr>
        <w:t>X</w:t>
      </w:r>
      <w:r w:rsidRPr="00E02710">
        <w:rPr>
          <w:rFonts w:ascii="Arial" w:hAnsi="Arial" w:cs="Arial"/>
          <w:sz w:val="24"/>
          <w:szCs w:val="24"/>
        </w:rPr>
        <w:t xml:space="preserve">25, </w:t>
      </w:r>
      <w:r w:rsidRPr="00E02710">
        <w:rPr>
          <w:rFonts w:ascii="Arial" w:hAnsi="Arial" w:cs="Arial"/>
          <w:sz w:val="24"/>
          <w:szCs w:val="24"/>
          <w:lang w:val="en-US"/>
        </w:rPr>
        <w:t>X</w:t>
      </w:r>
      <w:r w:rsidRPr="00E02710">
        <w:rPr>
          <w:rFonts w:ascii="Arial" w:hAnsi="Arial" w:cs="Arial"/>
          <w:sz w:val="24"/>
          <w:szCs w:val="24"/>
        </w:rPr>
        <w:t xml:space="preserve">50, </w:t>
      </w:r>
      <w:r w:rsidRPr="00E02710">
        <w:rPr>
          <w:rFonts w:ascii="Arial" w:hAnsi="Arial" w:cs="Arial"/>
          <w:sz w:val="24"/>
          <w:szCs w:val="24"/>
          <w:lang w:val="en-US"/>
        </w:rPr>
        <w:t>X</w:t>
      </w:r>
      <w:r w:rsidRPr="00E02710">
        <w:rPr>
          <w:rFonts w:ascii="Arial" w:hAnsi="Arial" w:cs="Arial"/>
          <w:sz w:val="24"/>
          <w:szCs w:val="24"/>
        </w:rPr>
        <w:t xml:space="preserve">100 обозначим </w:t>
      </w:r>
      <w:proofErr w:type="spellStart"/>
      <w:r w:rsidRPr="00E02710">
        <w:rPr>
          <w:rFonts w:ascii="Arial" w:hAnsi="Arial" w:cs="Arial"/>
          <w:sz w:val="24"/>
          <w:szCs w:val="24"/>
        </w:rPr>
        <w:t>с.в</w:t>
      </w:r>
      <w:proofErr w:type="spellEnd"/>
      <w:r w:rsidRPr="00E02710">
        <w:rPr>
          <w:rFonts w:ascii="Arial" w:hAnsi="Arial" w:cs="Arial"/>
          <w:sz w:val="24"/>
          <w:szCs w:val="24"/>
        </w:rPr>
        <w:t xml:space="preserve">. с вашими параметрами и </w:t>
      </w:r>
      <w:r w:rsidRPr="00E02710">
        <w:rPr>
          <w:rFonts w:ascii="Arial" w:hAnsi="Arial" w:cs="Arial"/>
          <w:sz w:val="24"/>
          <w:szCs w:val="24"/>
          <w:lang w:val="en-US"/>
        </w:rPr>
        <w:t>R</w:t>
      </w:r>
      <w:r w:rsidRPr="00E02710">
        <w:rPr>
          <w:rFonts w:ascii="Arial" w:hAnsi="Arial" w:cs="Arial"/>
          <w:sz w:val="24"/>
          <w:szCs w:val="24"/>
        </w:rPr>
        <w:t xml:space="preserve"> = </w:t>
      </w:r>
      <w:r w:rsidR="00C4064C" w:rsidRPr="00E02710">
        <w:rPr>
          <w:rFonts w:ascii="Arial" w:hAnsi="Arial" w:cs="Arial"/>
          <w:sz w:val="24"/>
          <w:szCs w:val="24"/>
        </w:rPr>
        <w:t xml:space="preserve">1, </w:t>
      </w:r>
      <w:r w:rsidRPr="00E02710">
        <w:rPr>
          <w:rFonts w:ascii="Arial" w:hAnsi="Arial" w:cs="Arial"/>
          <w:sz w:val="24"/>
          <w:szCs w:val="24"/>
        </w:rPr>
        <w:t>25, 50, 100.</w:t>
      </w:r>
    </w:p>
    <w:p w:rsidR="000A3E3D" w:rsidRPr="000A3E3D" w:rsidRDefault="00E02710" w:rsidP="000A3E3D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Часть 1</w:t>
      </w:r>
      <w:r w:rsidR="000A3E3D" w:rsidRPr="000A3E3D">
        <w:rPr>
          <w:rFonts w:ascii="Arial" w:hAnsi="Arial" w:cs="Arial"/>
          <w:b/>
          <w:i/>
          <w:sz w:val="24"/>
          <w:szCs w:val="24"/>
        </w:rPr>
        <w:t>.</w:t>
      </w:r>
    </w:p>
    <w:p w:rsidR="00C4064C" w:rsidRDefault="00C4064C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Постройте списки </w:t>
      </w:r>
      <w:r w:rsidR="004323B3">
        <w:rPr>
          <w:rFonts w:ascii="Arial" w:hAnsi="Arial" w:cs="Arial"/>
          <w:sz w:val="24"/>
          <w:szCs w:val="24"/>
          <w:lang w:val="en-US"/>
        </w:rPr>
        <w:t>XE</w:t>
      </w:r>
      <w:r w:rsidR="004323B3" w:rsidRPr="004323B3">
        <w:rPr>
          <w:rFonts w:ascii="Arial" w:hAnsi="Arial" w:cs="Arial"/>
          <w:sz w:val="24"/>
          <w:szCs w:val="24"/>
        </w:rPr>
        <w:t xml:space="preserve">25, </w:t>
      </w:r>
      <w:r w:rsidR="004323B3">
        <w:rPr>
          <w:rFonts w:ascii="Arial" w:hAnsi="Arial" w:cs="Arial"/>
          <w:sz w:val="24"/>
          <w:szCs w:val="24"/>
          <w:lang w:val="en-US"/>
        </w:rPr>
        <w:t>XE</w:t>
      </w:r>
      <w:r w:rsidR="004323B3" w:rsidRPr="004323B3">
        <w:rPr>
          <w:rFonts w:ascii="Arial" w:hAnsi="Arial" w:cs="Arial"/>
          <w:sz w:val="24"/>
          <w:szCs w:val="24"/>
        </w:rPr>
        <w:t xml:space="preserve">50, </w:t>
      </w:r>
      <w:r w:rsidR="004323B3">
        <w:rPr>
          <w:rFonts w:ascii="Arial" w:hAnsi="Arial" w:cs="Arial"/>
          <w:sz w:val="24"/>
          <w:szCs w:val="24"/>
          <w:lang w:val="en-US"/>
        </w:rPr>
        <w:t>XE</w:t>
      </w:r>
      <w:r w:rsidR="004323B3" w:rsidRPr="004323B3">
        <w:rPr>
          <w:rFonts w:ascii="Arial" w:hAnsi="Arial" w:cs="Arial"/>
          <w:sz w:val="24"/>
          <w:szCs w:val="24"/>
        </w:rPr>
        <w:t xml:space="preserve">100 </w:t>
      </w:r>
      <w:r>
        <w:rPr>
          <w:rFonts w:ascii="Arial" w:hAnsi="Arial" w:cs="Arial"/>
          <w:sz w:val="24"/>
          <w:szCs w:val="24"/>
        </w:rPr>
        <w:t xml:space="preserve">значений величин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>100</w:t>
      </w:r>
      <w:r w:rsidR="004323B3">
        <w:rPr>
          <w:rFonts w:ascii="Arial" w:hAnsi="Arial" w:cs="Arial"/>
          <w:sz w:val="24"/>
          <w:szCs w:val="24"/>
        </w:rPr>
        <w:t xml:space="preserve">; длина каждого списка </w:t>
      </w:r>
      <w:r w:rsidR="000A3E3D">
        <w:rPr>
          <w:rFonts w:ascii="Arial" w:hAnsi="Arial" w:cs="Arial"/>
          <w:sz w:val="24"/>
          <w:szCs w:val="24"/>
        </w:rPr>
        <w:t xml:space="preserve">должна быть </w:t>
      </w:r>
      <w:r w:rsidR="004323B3">
        <w:rPr>
          <w:rFonts w:ascii="Arial" w:hAnsi="Arial" w:cs="Arial"/>
          <w:sz w:val="24"/>
          <w:szCs w:val="24"/>
        </w:rPr>
        <w:t>10000.</w:t>
      </w:r>
    </w:p>
    <w:p w:rsidR="000A3E3D" w:rsidRDefault="000A3E3D" w:rsidP="0039394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A3E3D">
        <w:rPr>
          <w:rFonts w:ascii="Arial" w:hAnsi="Arial" w:cs="Arial"/>
          <w:sz w:val="24"/>
          <w:szCs w:val="24"/>
        </w:rPr>
        <w:t>Постройте на одном рисунке</w:t>
      </w:r>
      <w:r w:rsidRPr="000A3E3D">
        <w:rPr>
          <w:rFonts w:ascii="Arial" w:hAnsi="Arial" w:cs="Arial"/>
          <w:sz w:val="24"/>
          <w:szCs w:val="24"/>
        </w:rPr>
        <w:t xml:space="preserve"> гистограммы значений массивов </w:t>
      </w:r>
      <w:r w:rsidRPr="000A3E3D">
        <w:rPr>
          <w:rFonts w:ascii="Arial" w:hAnsi="Arial" w:cs="Arial"/>
          <w:sz w:val="24"/>
          <w:szCs w:val="24"/>
          <w:lang w:val="en-US"/>
        </w:rPr>
        <w:t>XE</w:t>
      </w:r>
      <w:r w:rsidRPr="000A3E3D">
        <w:rPr>
          <w:rFonts w:ascii="Arial" w:hAnsi="Arial" w:cs="Arial"/>
          <w:sz w:val="24"/>
          <w:szCs w:val="24"/>
        </w:rPr>
        <w:t xml:space="preserve">25, </w:t>
      </w:r>
      <w:r w:rsidRPr="000A3E3D">
        <w:rPr>
          <w:rFonts w:ascii="Arial" w:hAnsi="Arial" w:cs="Arial"/>
          <w:sz w:val="24"/>
          <w:szCs w:val="24"/>
          <w:lang w:val="en-US"/>
        </w:rPr>
        <w:t>XE</w:t>
      </w:r>
      <w:r w:rsidRPr="000A3E3D">
        <w:rPr>
          <w:rFonts w:ascii="Arial" w:hAnsi="Arial" w:cs="Arial"/>
          <w:sz w:val="24"/>
          <w:szCs w:val="24"/>
        </w:rPr>
        <w:t xml:space="preserve">50, </w:t>
      </w:r>
      <w:r w:rsidRPr="000A3E3D">
        <w:rPr>
          <w:rFonts w:ascii="Arial" w:hAnsi="Arial" w:cs="Arial"/>
          <w:sz w:val="24"/>
          <w:szCs w:val="24"/>
          <w:lang w:val="en-US"/>
        </w:rPr>
        <w:t>XE</w:t>
      </w:r>
      <w:r w:rsidRPr="000A3E3D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.  Сравните «на глаз» математические ожидания и дисперсии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>.</w:t>
      </w:r>
    </w:p>
    <w:p w:rsidR="000A3E3D" w:rsidRDefault="000A3E3D" w:rsidP="000A3E3D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Вычислите теоретические значения м</w:t>
      </w:r>
      <w:r>
        <w:rPr>
          <w:rFonts w:ascii="Arial" w:hAnsi="Arial" w:cs="Arial"/>
          <w:sz w:val="24"/>
          <w:szCs w:val="24"/>
        </w:rPr>
        <w:t>атематического ожидания и дисперсии</w:t>
      </w:r>
      <w:r>
        <w:rPr>
          <w:rFonts w:ascii="Arial" w:hAnsi="Arial" w:cs="Arial"/>
          <w:sz w:val="24"/>
          <w:szCs w:val="24"/>
        </w:rPr>
        <w:t xml:space="preserve"> для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C406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</w:rPr>
        <w:t>.</w:t>
      </w:r>
    </w:p>
    <w:p w:rsidR="000A3E3D" w:rsidRDefault="000A3E3D" w:rsidP="000A3E3D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Сообщите, что вы справились с заданиями 1 – 4.</w:t>
      </w:r>
    </w:p>
    <w:p w:rsidR="000A3E3D" w:rsidRDefault="000A3E3D" w:rsidP="000A3E3D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Вычислите теоретические значения математического ожидания и дисперсии для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Pr="00C406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4323B3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4323B3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4323B3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Используйте свойства </w:t>
      </w:r>
      <w:proofErr w:type="spellStart"/>
      <w:r>
        <w:rPr>
          <w:rFonts w:ascii="Arial" w:hAnsi="Arial" w:cs="Arial"/>
          <w:sz w:val="24"/>
          <w:szCs w:val="24"/>
        </w:rPr>
        <w:t>м.о</w:t>
      </w:r>
      <w:proofErr w:type="spellEnd"/>
      <w:r>
        <w:rPr>
          <w:rFonts w:ascii="Arial" w:hAnsi="Arial" w:cs="Arial"/>
          <w:sz w:val="24"/>
          <w:szCs w:val="24"/>
        </w:rPr>
        <w:t xml:space="preserve">. и дисперсии, а также то, что, например,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0A3E3D">
        <w:rPr>
          <w:rFonts w:ascii="Arial" w:hAnsi="Arial" w:cs="Arial"/>
          <w:sz w:val="24"/>
          <w:szCs w:val="24"/>
        </w:rPr>
        <w:t xml:space="preserve">25 – </w:t>
      </w:r>
      <w:r>
        <w:rPr>
          <w:rFonts w:ascii="Arial" w:hAnsi="Arial" w:cs="Arial"/>
          <w:sz w:val="24"/>
          <w:szCs w:val="24"/>
        </w:rPr>
        <w:t xml:space="preserve">это среднее арифметическое 25 независимых экземпляров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0A3E3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Согласуются ли ваши данные с рисунком из п.4?</w:t>
      </w:r>
    </w:p>
    <w:p w:rsidR="00E02710" w:rsidRDefault="00E02710" w:rsidP="000A3E3D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Вычислите эмпирические </w:t>
      </w:r>
      <w:proofErr w:type="spellStart"/>
      <w:r>
        <w:rPr>
          <w:rFonts w:ascii="Arial" w:hAnsi="Arial" w:cs="Arial"/>
          <w:sz w:val="24"/>
          <w:szCs w:val="24"/>
        </w:rPr>
        <w:t>м.о</w:t>
      </w:r>
      <w:proofErr w:type="spellEnd"/>
      <w:r>
        <w:rPr>
          <w:rFonts w:ascii="Arial" w:hAnsi="Arial" w:cs="Arial"/>
          <w:sz w:val="24"/>
          <w:szCs w:val="24"/>
        </w:rPr>
        <w:t xml:space="preserve">. и дисперсию для списков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2A6654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>.</w:t>
      </w:r>
    </w:p>
    <w:p w:rsidR="00E02710" w:rsidRDefault="00E02710" w:rsidP="00E02710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Заполните таблицу </w:t>
      </w:r>
      <w:r w:rsidR="00C425B2">
        <w:rPr>
          <w:rFonts w:ascii="Arial" w:hAnsi="Arial" w:cs="Arial"/>
          <w:sz w:val="24"/>
          <w:szCs w:val="24"/>
        </w:rPr>
        <w:t>2 в протоколе серии экспериментов</w:t>
      </w:r>
      <w:r w:rsidR="002D3C76">
        <w:rPr>
          <w:rFonts w:ascii="Arial" w:hAnsi="Arial" w:cs="Arial"/>
          <w:sz w:val="24"/>
          <w:szCs w:val="24"/>
        </w:rPr>
        <w:t xml:space="preserve"> </w:t>
      </w:r>
    </w:p>
    <w:p w:rsidR="000A3E3D" w:rsidRDefault="000A3E3D" w:rsidP="00E02710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0A3E3D" w:rsidRPr="00E02710" w:rsidRDefault="00E02710" w:rsidP="00E02710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Часть </w:t>
      </w:r>
      <w:r>
        <w:rPr>
          <w:rFonts w:ascii="Arial" w:hAnsi="Arial" w:cs="Arial"/>
          <w:b/>
          <w:i/>
          <w:sz w:val="24"/>
          <w:szCs w:val="24"/>
        </w:rPr>
        <w:t>2</w:t>
      </w:r>
      <w:r w:rsidRPr="000A3E3D">
        <w:rPr>
          <w:rFonts w:ascii="Arial" w:hAnsi="Arial" w:cs="Arial"/>
          <w:b/>
          <w:i/>
          <w:sz w:val="24"/>
          <w:szCs w:val="24"/>
        </w:rPr>
        <w:t>.</w:t>
      </w:r>
    </w:p>
    <w:p w:rsidR="000A3E3D" w:rsidRPr="00E02710" w:rsidRDefault="000A3E3D" w:rsidP="00E0271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E02710">
        <w:rPr>
          <w:rFonts w:ascii="Arial" w:hAnsi="Arial" w:cs="Arial"/>
          <w:sz w:val="24"/>
          <w:szCs w:val="24"/>
        </w:rPr>
        <w:t xml:space="preserve">Через </w:t>
      </w:r>
      <w:r w:rsidR="00E02710">
        <w:rPr>
          <w:rFonts w:ascii="Arial" w:hAnsi="Arial" w:cs="Arial"/>
          <w:sz w:val="24"/>
          <w:szCs w:val="24"/>
        </w:rPr>
        <w:t>С</w:t>
      </w:r>
      <w:r w:rsidR="00D5688A">
        <w:rPr>
          <w:rFonts w:ascii="Arial" w:hAnsi="Arial" w:cs="Arial"/>
          <w:sz w:val="24"/>
          <w:szCs w:val="24"/>
          <w:lang w:val="en-US"/>
        </w:rPr>
        <w:t>N</w:t>
      </w:r>
      <w:r w:rsidRPr="00E02710">
        <w:rPr>
          <w:rFonts w:ascii="Arial" w:hAnsi="Arial" w:cs="Arial"/>
          <w:sz w:val="24"/>
          <w:szCs w:val="24"/>
        </w:rPr>
        <w:t xml:space="preserve">25, </w:t>
      </w:r>
      <w:r w:rsidR="00D5688A">
        <w:rPr>
          <w:rFonts w:ascii="Arial" w:hAnsi="Arial" w:cs="Arial"/>
          <w:sz w:val="24"/>
          <w:szCs w:val="24"/>
          <w:lang w:val="en-US"/>
        </w:rPr>
        <w:t>C</w:t>
      </w:r>
      <w:r w:rsidRPr="00E02710">
        <w:rPr>
          <w:rFonts w:ascii="Arial" w:hAnsi="Arial" w:cs="Arial"/>
          <w:sz w:val="24"/>
          <w:szCs w:val="24"/>
          <w:lang w:val="en-US"/>
        </w:rPr>
        <w:t>N</w:t>
      </w:r>
      <w:r w:rsidRPr="00E02710">
        <w:rPr>
          <w:rFonts w:ascii="Arial" w:hAnsi="Arial" w:cs="Arial"/>
          <w:sz w:val="24"/>
          <w:szCs w:val="24"/>
        </w:rPr>
        <w:t xml:space="preserve">50, </w:t>
      </w:r>
      <w:r w:rsidR="00E02710">
        <w:rPr>
          <w:rFonts w:ascii="Arial" w:hAnsi="Arial" w:cs="Arial"/>
          <w:sz w:val="24"/>
          <w:szCs w:val="24"/>
        </w:rPr>
        <w:t>С</w:t>
      </w:r>
      <w:r w:rsidR="00D5688A">
        <w:rPr>
          <w:rFonts w:ascii="Arial" w:hAnsi="Arial" w:cs="Arial"/>
          <w:sz w:val="24"/>
          <w:szCs w:val="24"/>
          <w:lang w:val="en-US"/>
        </w:rPr>
        <w:t>N</w:t>
      </w:r>
      <w:r w:rsidRPr="00E02710">
        <w:rPr>
          <w:rFonts w:ascii="Arial" w:hAnsi="Arial" w:cs="Arial"/>
          <w:sz w:val="24"/>
          <w:szCs w:val="24"/>
        </w:rPr>
        <w:t xml:space="preserve">100 обозначим соответствующие центрированные </w:t>
      </w:r>
      <w:r w:rsidR="00D5688A">
        <w:rPr>
          <w:rFonts w:ascii="Arial" w:hAnsi="Arial" w:cs="Arial"/>
          <w:sz w:val="24"/>
          <w:szCs w:val="24"/>
        </w:rPr>
        <w:t xml:space="preserve">и </w:t>
      </w:r>
      <w:r w:rsidR="00D5688A" w:rsidRPr="00E02710">
        <w:rPr>
          <w:rFonts w:ascii="Arial" w:hAnsi="Arial" w:cs="Arial"/>
          <w:sz w:val="24"/>
          <w:szCs w:val="24"/>
        </w:rPr>
        <w:t xml:space="preserve">нормированные </w:t>
      </w:r>
      <w:proofErr w:type="spellStart"/>
      <w:r w:rsidRPr="00E02710">
        <w:rPr>
          <w:rFonts w:ascii="Arial" w:hAnsi="Arial" w:cs="Arial"/>
          <w:sz w:val="24"/>
          <w:szCs w:val="24"/>
        </w:rPr>
        <w:t>с.в</w:t>
      </w:r>
      <w:proofErr w:type="spellEnd"/>
      <w:r w:rsidRPr="00E02710">
        <w:rPr>
          <w:rFonts w:ascii="Arial" w:hAnsi="Arial" w:cs="Arial"/>
          <w:sz w:val="24"/>
          <w:szCs w:val="24"/>
        </w:rPr>
        <w:t>., вычисленные с использованием теоретически вычисленных математических ожиданий и дисперсии.</w:t>
      </w:r>
    </w:p>
    <w:p w:rsidR="000A3E3D" w:rsidRDefault="000A3E3D" w:rsidP="000A3E3D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4323B3" w:rsidRDefault="004323B3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Постройте списки </w:t>
      </w:r>
      <w:r w:rsidR="00F926CB" w:rsidRPr="00F926CB">
        <w:rPr>
          <w:rFonts w:ascii="Arial" w:hAnsi="Arial" w:cs="Arial"/>
          <w:sz w:val="24"/>
          <w:szCs w:val="24"/>
        </w:rPr>
        <w:t>С</w:t>
      </w:r>
      <w:r w:rsidR="00F926CB"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E</w:t>
      </w:r>
      <w:r w:rsidRPr="004323B3">
        <w:rPr>
          <w:rFonts w:ascii="Arial" w:hAnsi="Arial" w:cs="Arial"/>
          <w:sz w:val="24"/>
          <w:szCs w:val="24"/>
        </w:rPr>
        <w:t>25,</w:t>
      </w:r>
      <w:r w:rsidR="00F926CB" w:rsidRPr="00F926CB">
        <w:rPr>
          <w:rFonts w:ascii="Arial" w:hAnsi="Arial" w:cs="Arial"/>
          <w:sz w:val="24"/>
          <w:szCs w:val="24"/>
        </w:rPr>
        <w:t xml:space="preserve"> </w:t>
      </w:r>
      <w:r w:rsidR="00F926CB"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  <w:lang w:val="en-US"/>
        </w:rPr>
        <w:t>NE</w:t>
      </w:r>
      <w:r w:rsidRPr="004323B3">
        <w:rPr>
          <w:rFonts w:ascii="Arial" w:hAnsi="Arial" w:cs="Arial"/>
          <w:sz w:val="24"/>
          <w:szCs w:val="24"/>
        </w:rPr>
        <w:t xml:space="preserve">50, </w:t>
      </w:r>
      <w:r w:rsidR="00E02710">
        <w:rPr>
          <w:rFonts w:ascii="Arial" w:hAnsi="Arial" w:cs="Arial"/>
          <w:sz w:val="24"/>
          <w:szCs w:val="24"/>
        </w:rPr>
        <w:t>С</w:t>
      </w:r>
      <w:r w:rsidR="00F926CB"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E</w:t>
      </w:r>
      <w:r w:rsidRPr="004323B3">
        <w:rPr>
          <w:rFonts w:ascii="Arial" w:hAnsi="Arial" w:cs="Arial"/>
          <w:sz w:val="24"/>
          <w:szCs w:val="24"/>
        </w:rPr>
        <w:t xml:space="preserve">100 </w:t>
      </w:r>
      <w:r>
        <w:rPr>
          <w:rFonts w:ascii="Arial" w:hAnsi="Arial" w:cs="Arial"/>
          <w:sz w:val="24"/>
          <w:szCs w:val="24"/>
        </w:rPr>
        <w:t xml:space="preserve">путем </w:t>
      </w:r>
      <w:r w:rsidR="00E02710">
        <w:rPr>
          <w:rFonts w:ascii="Arial" w:hAnsi="Arial" w:cs="Arial"/>
          <w:sz w:val="24"/>
          <w:szCs w:val="24"/>
        </w:rPr>
        <w:t xml:space="preserve">центрирования и </w:t>
      </w:r>
      <w:r>
        <w:rPr>
          <w:rFonts w:ascii="Arial" w:hAnsi="Arial" w:cs="Arial"/>
          <w:sz w:val="24"/>
          <w:szCs w:val="24"/>
        </w:rPr>
        <w:t xml:space="preserve">нормировки списков значений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4323B3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4323B3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4323B3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. </w:t>
      </w:r>
      <w:r w:rsidR="00E02710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спользуйте теоретически вычисленные </w:t>
      </w:r>
      <w:proofErr w:type="spellStart"/>
      <w:r>
        <w:rPr>
          <w:rFonts w:ascii="Arial" w:hAnsi="Arial" w:cs="Arial"/>
          <w:sz w:val="24"/>
          <w:szCs w:val="24"/>
        </w:rPr>
        <w:t>м.о</w:t>
      </w:r>
      <w:proofErr w:type="spellEnd"/>
      <w:r>
        <w:rPr>
          <w:rFonts w:ascii="Arial" w:hAnsi="Arial" w:cs="Arial"/>
          <w:sz w:val="24"/>
          <w:szCs w:val="24"/>
        </w:rPr>
        <w:t>. и дисперсию.</w:t>
      </w:r>
    </w:p>
    <w:p w:rsidR="00C425B2" w:rsidRPr="00F926CB" w:rsidRDefault="00C425B2" w:rsidP="00F926CB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425B2">
        <w:rPr>
          <w:rFonts w:ascii="Arial" w:hAnsi="Arial" w:cs="Arial"/>
          <w:sz w:val="24"/>
          <w:szCs w:val="24"/>
        </w:rPr>
        <w:t xml:space="preserve">Вычислите эмпирические </w:t>
      </w:r>
      <w:proofErr w:type="spellStart"/>
      <w:r w:rsidRPr="00C425B2">
        <w:rPr>
          <w:rFonts w:ascii="Arial" w:hAnsi="Arial" w:cs="Arial"/>
          <w:sz w:val="24"/>
          <w:szCs w:val="24"/>
        </w:rPr>
        <w:t>м.о</w:t>
      </w:r>
      <w:proofErr w:type="spellEnd"/>
      <w:r w:rsidRPr="00C425B2">
        <w:rPr>
          <w:rFonts w:ascii="Arial" w:hAnsi="Arial" w:cs="Arial"/>
          <w:sz w:val="24"/>
          <w:szCs w:val="24"/>
        </w:rPr>
        <w:t xml:space="preserve">. и дисперсию для списков </w:t>
      </w:r>
      <w:r w:rsidRPr="00C425B2">
        <w:rPr>
          <w:rFonts w:ascii="Arial" w:hAnsi="Arial" w:cs="Arial"/>
          <w:sz w:val="24"/>
          <w:szCs w:val="24"/>
          <w:lang w:val="en-US"/>
        </w:rPr>
        <w:t>NE</w:t>
      </w:r>
      <w:r w:rsidRPr="00C425B2">
        <w:rPr>
          <w:rFonts w:ascii="Arial" w:hAnsi="Arial" w:cs="Arial"/>
          <w:sz w:val="24"/>
          <w:szCs w:val="24"/>
        </w:rPr>
        <w:t xml:space="preserve">25, </w:t>
      </w:r>
      <w:r w:rsidRPr="00C425B2">
        <w:rPr>
          <w:rFonts w:ascii="Arial" w:hAnsi="Arial" w:cs="Arial"/>
          <w:sz w:val="24"/>
          <w:szCs w:val="24"/>
          <w:lang w:val="en-US"/>
        </w:rPr>
        <w:t>NE</w:t>
      </w:r>
      <w:r w:rsidRPr="00C425B2">
        <w:rPr>
          <w:rFonts w:ascii="Arial" w:hAnsi="Arial" w:cs="Arial"/>
          <w:sz w:val="24"/>
          <w:szCs w:val="24"/>
        </w:rPr>
        <w:t xml:space="preserve">50, </w:t>
      </w:r>
      <w:r w:rsidRPr="00C425B2">
        <w:rPr>
          <w:rFonts w:ascii="Arial" w:hAnsi="Arial" w:cs="Arial"/>
          <w:sz w:val="24"/>
          <w:szCs w:val="24"/>
          <w:lang w:val="en-US"/>
        </w:rPr>
        <w:t>NE</w:t>
      </w:r>
      <w:r w:rsidRPr="00C425B2">
        <w:rPr>
          <w:rFonts w:ascii="Arial" w:hAnsi="Arial" w:cs="Arial"/>
          <w:sz w:val="24"/>
          <w:szCs w:val="24"/>
        </w:rPr>
        <w:t xml:space="preserve">100 </w:t>
      </w:r>
      <w:proofErr w:type="gramStart"/>
      <w:r w:rsidRPr="00C425B2">
        <w:rPr>
          <w:rFonts w:ascii="Arial" w:hAnsi="Arial" w:cs="Arial"/>
          <w:sz w:val="24"/>
          <w:szCs w:val="24"/>
        </w:rPr>
        <w:t>Заполните</w:t>
      </w:r>
      <w:proofErr w:type="gramEnd"/>
      <w:r w:rsidRPr="00C425B2">
        <w:rPr>
          <w:rFonts w:ascii="Arial" w:hAnsi="Arial" w:cs="Arial"/>
          <w:sz w:val="24"/>
          <w:szCs w:val="24"/>
        </w:rPr>
        <w:t xml:space="preserve"> таблицу 3 в протоколе серии экспериментов </w:t>
      </w:r>
    </w:p>
    <w:p w:rsidR="004323B3" w:rsidRDefault="000A3E3D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Постройте </w:t>
      </w:r>
      <w:r w:rsidR="006752A8">
        <w:rPr>
          <w:rFonts w:ascii="Arial" w:hAnsi="Arial" w:cs="Arial"/>
          <w:sz w:val="24"/>
          <w:szCs w:val="24"/>
        </w:rPr>
        <w:t xml:space="preserve">гистограммы значений массивов </w:t>
      </w:r>
      <w:r w:rsidR="00F926CB">
        <w:rPr>
          <w:rFonts w:ascii="Arial" w:hAnsi="Arial" w:cs="Arial"/>
          <w:sz w:val="24"/>
          <w:szCs w:val="24"/>
        </w:rPr>
        <w:t>С</w:t>
      </w:r>
      <w:r w:rsidR="006752A8">
        <w:rPr>
          <w:rFonts w:ascii="Arial" w:hAnsi="Arial" w:cs="Arial"/>
          <w:sz w:val="24"/>
          <w:szCs w:val="24"/>
          <w:lang w:val="en-US"/>
        </w:rPr>
        <w:t>NE</w:t>
      </w:r>
      <w:r w:rsidR="006752A8" w:rsidRPr="002A6654">
        <w:rPr>
          <w:rFonts w:ascii="Arial" w:hAnsi="Arial" w:cs="Arial"/>
          <w:sz w:val="24"/>
          <w:szCs w:val="24"/>
        </w:rPr>
        <w:t xml:space="preserve">25, </w:t>
      </w:r>
      <w:r w:rsidR="00F926CB">
        <w:rPr>
          <w:rFonts w:ascii="Arial" w:hAnsi="Arial" w:cs="Arial"/>
          <w:sz w:val="24"/>
          <w:szCs w:val="24"/>
        </w:rPr>
        <w:t>С</w:t>
      </w:r>
      <w:r w:rsidR="006752A8">
        <w:rPr>
          <w:rFonts w:ascii="Arial" w:hAnsi="Arial" w:cs="Arial"/>
          <w:sz w:val="24"/>
          <w:szCs w:val="24"/>
          <w:lang w:val="en-US"/>
        </w:rPr>
        <w:t>NE</w:t>
      </w:r>
      <w:r w:rsidR="006752A8" w:rsidRPr="002A6654">
        <w:rPr>
          <w:rFonts w:ascii="Arial" w:hAnsi="Arial" w:cs="Arial"/>
          <w:sz w:val="24"/>
          <w:szCs w:val="24"/>
        </w:rPr>
        <w:t xml:space="preserve">50, </w:t>
      </w:r>
      <w:r w:rsidR="00F926CB">
        <w:rPr>
          <w:rFonts w:ascii="Arial" w:hAnsi="Arial" w:cs="Arial"/>
          <w:sz w:val="24"/>
          <w:szCs w:val="24"/>
        </w:rPr>
        <w:t>С</w:t>
      </w:r>
      <w:r w:rsidR="006752A8">
        <w:rPr>
          <w:rFonts w:ascii="Arial" w:hAnsi="Arial" w:cs="Arial"/>
          <w:sz w:val="24"/>
          <w:szCs w:val="24"/>
          <w:lang w:val="en-US"/>
        </w:rPr>
        <w:t>NE</w:t>
      </w:r>
      <w:r w:rsidR="006752A8" w:rsidRPr="002A6654">
        <w:rPr>
          <w:rFonts w:ascii="Arial" w:hAnsi="Arial" w:cs="Arial"/>
          <w:sz w:val="24"/>
          <w:szCs w:val="24"/>
        </w:rPr>
        <w:t>100</w:t>
      </w:r>
    </w:p>
    <w:p w:rsidR="00F926CB" w:rsidRDefault="00F926CB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Сообщите об окончании работы.</w:t>
      </w:r>
    </w:p>
    <w:p w:rsidR="002A6654" w:rsidRPr="003F2D40" w:rsidRDefault="002A6654" w:rsidP="003B501F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764999" w:rsidRDefault="00764999" w:rsidP="00764999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</w:p>
    <w:p w:rsidR="004F4092" w:rsidRDefault="004F409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F4092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92A7A">
        <w:rPr>
          <w:rFonts w:ascii="Arial" w:hAnsi="Arial" w:cs="Arial"/>
          <w:sz w:val="24"/>
          <w:szCs w:val="24"/>
        </w:rPr>
        <w:lastRenderedPageBreak/>
        <w:t>Исполнители: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:rsidR="004F4092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4092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4F4092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4092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Серия №1.</w:t>
      </w:r>
    </w:p>
    <w:p w:rsidR="004F4092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782" w:type="dxa"/>
        <w:tblInd w:w="-299" w:type="dxa"/>
        <w:tblLook w:val="04A0" w:firstRow="1" w:lastRow="0" w:firstColumn="1" w:lastColumn="0" w:noHBand="0" w:noVBand="1"/>
      </w:tblPr>
      <w:tblGrid>
        <w:gridCol w:w="2962"/>
        <w:gridCol w:w="709"/>
        <w:gridCol w:w="567"/>
        <w:gridCol w:w="567"/>
        <w:gridCol w:w="709"/>
        <w:gridCol w:w="567"/>
        <w:gridCol w:w="667"/>
        <w:gridCol w:w="3034"/>
      </w:tblGrid>
      <w:tr w:rsidR="004F4092" w:rsidRPr="00492A7A" w:rsidTr="004938D2">
        <w:trPr>
          <w:trHeight w:val="345"/>
        </w:trPr>
        <w:tc>
          <w:tcPr>
            <w:tcW w:w="674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Параметры серии экспериментов</w:t>
            </w:r>
          </w:p>
        </w:tc>
        <w:tc>
          <w:tcPr>
            <w:tcW w:w="30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4F4092" w:rsidRPr="00492A7A" w:rsidRDefault="004F4092" w:rsidP="004938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4F4092" w:rsidRPr="00492A7A" w:rsidTr="004938D2">
        <w:trPr>
          <w:trHeight w:val="330"/>
        </w:trPr>
        <w:tc>
          <w:tcPr>
            <w:tcW w:w="29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Количество исходов</w:t>
            </w:r>
          </w:p>
        </w:tc>
        <w:tc>
          <w:tcPr>
            <w:tcW w:w="378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4F4092" w:rsidRPr="00492A7A" w:rsidRDefault="004F4092" w:rsidP="004938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 более 6</w:t>
            </w:r>
          </w:p>
        </w:tc>
      </w:tr>
      <w:tr w:rsidR="004F4092" w:rsidRPr="00492A7A" w:rsidTr="004938D2">
        <w:trPr>
          <w:trHeight w:val="315"/>
        </w:trPr>
        <w:tc>
          <w:tcPr>
            <w:tcW w:w="29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E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F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4F4092" w:rsidRPr="00492A7A" w:rsidRDefault="004F4092" w:rsidP="004938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Лишние зачеркнуть</w:t>
            </w:r>
          </w:p>
        </w:tc>
      </w:tr>
      <w:tr w:rsidR="004F4092" w:rsidRPr="00492A7A" w:rsidTr="004938D2">
        <w:trPr>
          <w:trHeight w:val="315"/>
        </w:trPr>
        <w:tc>
          <w:tcPr>
            <w:tcW w:w="29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Вероятности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4F4092" w:rsidRPr="00492A7A" w:rsidRDefault="004F4092" w:rsidP="004938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4092" w:rsidRPr="00492A7A" w:rsidTr="004938D2">
        <w:trPr>
          <w:trHeight w:val="690"/>
        </w:trPr>
        <w:tc>
          <w:tcPr>
            <w:tcW w:w="296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092" w:rsidRPr="00492A7A" w:rsidRDefault="004F4092" w:rsidP="004938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Значения </w:t>
            </w:r>
            <w:proofErr w:type="spellStart"/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с.в</w:t>
            </w:r>
            <w:proofErr w:type="spellEnd"/>
            <w:r w:rsidRPr="00492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492A7A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92A7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0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4F4092" w:rsidRPr="00492A7A" w:rsidRDefault="004F4092" w:rsidP="004938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Значения в диапазоне от 0 до </w:t>
            </w:r>
            <w:proofErr w:type="gramStart"/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 (</w:t>
            </w:r>
            <w:proofErr w:type="gramEnd"/>
            <w:r w:rsidRPr="00492A7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 техническим причинам)</w:t>
            </w:r>
          </w:p>
        </w:tc>
      </w:tr>
    </w:tbl>
    <w:p w:rsidR="004F4092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Таб.1</w:t>
      </w:r>
    </w:p>
    <w:tbl>
      <w:tblPr>
        <w:tblW w:w="4801" w:type="dxa"/>
        <w:jc w:val="center"/>
        <w:tblLook w:val="04A0" w:firstRow="1" w:lastRow="0" w:firstColumn="1" w:lastColumn="0" w:noHBand="0" w:noVBand="1"/>
      </w:tblPr>
      <w:tblGrid>
        <w:gridCol w:w="672"/>
        <w:gridCol w:w="900"/>
        <w:gridCol w:w="1195"/>
        <w:gridCol w:w="900"/>
        <w:gridCol w:w="1195"/>
      </w:tblGrid>
      <w:tr w:rsidR="004F4092" w:rsidRPr="002D3C76" w:rsidTr="004938D2">
        <w:trPr>
          <w:trHeight w:val="315"/>
          <w:jc w:val="center"/>
        </w:trPr>
        <w:tc>
          <w:tcPr>
            <w:tcW w:w="480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Исходные случайные величины</w:t>
            </w:r>
          </w:p>
        </w:tc>
      </w:tr>
      <w:tr w:rsidR="004F4092" w:rsidRPr="002D3C76" w:rsidTr="004938D2">
        <w:trPr>
          <w:trHeight w:val="315"/>
          <w:jc w:val="center"/>
        </w:trPr>
        <w:tc>
          <w:tcPr>
            <w:tcW w:w="61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R</w:t>
            </w: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Матем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ожидание</w:t>
            </w: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Дисперсия</w:t>
            </w:r>
          </w:p>
        </w:tc>
      </w:tr>
      <w:tr w:rsidR="004F4092" w:rsidRPr="002D3C76" w:rsidTr="004938D2">
        <w:trPr>
          <w:trHeight w:val="300"/>
          <w:jc w:val="center"/>
        </w:trPr>
        <w:tc>
          <w:tcPr>
            <w:tcW w:w="61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092" w:rsidRPr="002D3C76" w:rsidRDefault="004F4092" w:rsidP="004938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Теор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Эмпир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Теор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Эмпир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</w:tr>
      <w:tr w:rsidR="004F4092" w:rsidRPr="002D3C76" w:rsidTr="004938D2">
        <w:trPr>
          <w:trHeight w:val="300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X</w:t>
            </w: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F4092" w:rsidRPr="002D3C76" w:rsidTr="004938D2">
        <w:trPr>
          <w:trHeight w:val="300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X</w:t>
            </w: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F4092" w:rsidRPr="002D3C76" w:rsidTr="004938D2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X</w:t>
            </w: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F4092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Таб.2</w:t>
      </w:r>
    </w:p>
    <w:p w:rsidR="004F4092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801" w:type="dxa"/>
        <w:jc w:val="center"/>
        <w:tblLook w:val="04A0" w:firstRow="1" w:lastRow="0" w:firstColumn="1" w:lastColumn="0" w:noHBand="0" w:noVBand="1"/>
      </w:tblPr>
      <w:tblGrid>
        <w:gridCol w:w="812"/>
        <w:gridCol w:w="900"/>
        <w:gridCol w:w="1195"/>
        <w:gridCol w:w="900"/>
        <w:gridCol w:w="1195"/>
      </w:tblGrid>
      <w:tr w:rsidR="004F4092" w:rsidRPr="002D3C76" w:rsidTr="004938D2">
        <w:trPr>
          <w:trHeight w:val="315"/>
          <w:jc w:val="center"/>
        </w:trPr>
        <w:tc>
          <w:tcPr>
            <w:tcW w:w="4801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Центрированные и нормированные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с.в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4F4092" w:rsidRPr="002D3C76" w:rsidTr="004938D2">
        <w:trPr>
          <w:trHeight w:val="315"/>
          <w:jc w:val="center"/>
        </w:trPr>
        <w:tc>
          <w:tcPr>
            <w:tcW w:w="611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R</w:t>
            </w: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Матем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. ожидание</w:t>
            </w:r>
          </w:p>
        </w:tc>
        <w:tc>
          <w:tcPr>
            <w:tcW w:w="209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Дисперсия</w:t>
            </w:r>
          </w:p>
        </w:tc>
      </w:tr>
      <w:tr w:rsidR="004F4092" w:rsidRPr="002D3C76" w:rsidTr="004938D2">
        <w:trPr>
          <w:trHeight w:val="300"/>
          <w:jc w:val="center"/>
        </w:trPr>
        <w:tc>
          <w:tcPr>
            <w:tcW w:w="611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092" w:rsidRPr="002D3C76" w:rsidRDefault="004F4092" w:rsidP="004938D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Теор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Эмпир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Теор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spellStart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Эмпир</w:t>
            </w:r>
            <w:proofErr w:type="spellEnd"/>
            <w:r w:rsidRPr="002D3C76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.</w:t>
            </w:r>
          </w:p>
        </w:tc>
      </w:tr>
      <w:tr w:rsidR="004F4092" w:rsidRPr="002D3C76" w:rsidTr="004938D2">
        <w:trPr>
          <w:trHeight w:val="300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CN</w:t>
            </w: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F4092" w:rsidRPr="002D3C76" w:rsidTr="004938D2">
        <w:trPr>
          <w:trHeight w:val="300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CN</w:t>
            </w: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F4092" w:rsidRPr="002D3C76" w:rsidTr="004938D2">
        <w:trPr>
          <w:trHeight w:val="315"/>
          <w:jc w:val="center"/>
        </w:trPr>
        <w:tc>
          <w:tcPr>
            <w:tcW w:w="61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CN</w:t>
            </w:r>
            <w:r w:rsidRPr="002D3C7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4092" w:rsidRPr="002D3C76" w:rsidRDefault="004F4092" w:rsidP="004938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D3C7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F4092" w:rsidRPr="00492A7A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Таб.3</w:t>
      </w:r>
    </w:p>
    <w:p w:rsidR="004F4092" w:rsidRPr="00492A7A" w:rsidRDefault="004F4092" w:rsidP="004F409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4999" w:rsidRPr="00764999" w:rsidRDefault="00764999" w:rsidP="00764999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64999" w:rsidRPr="0076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86108"/>
    <w:multiLevelType w:val="hybridMultilevel"/>
    <w:tmpl w:val="9AD68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61F60"/>
    <w:multiLevelType w:val="hybridMultilevel"/>
    <w:tmpl w:val="26060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C30AB"/>
    <w:multiLevelType w:val="hybridMultilevel"/>
    <w:tmpl w:val="3D6A6EA2"/>
    <w:lvl w:ilvl="0" w:tplc="1D0C9B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F542FC"/>
    <w:multiLevelType w:val="hybridMultilevel"/>
    <w:tmpl w:val="88B05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D0B01"/>
    <w:multiLevelType w:val="hybridMultilevel"/>
    <w:tmpl w:val="07D25B9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07"/>
    <w:rsid w:val="000A3E3D"/>
    <w:rsid w:val="001C0907"/>
    <w:rsid w:val="002A6654"/>
    <w:rsid w:val="002D3C76"/>
    <w:rsid w:val="003B501F"/>
    <w:rsid w:val="003F2D40"/>
    <w:rsid w:val="004323B3"/>
    <w:rsid w:val="004F4092"/>
    <w:rsid w:val="006752A8"/>
    <w:rsid w:val="00764999"/>
    <w:rsid w:val="00A2144D"/>
    <w:rsid w:val="00C4064C"/>
    <w:rsid w:val="00C425B2"/>
    <w:rsid w:val="00D5688A"/>
    <w:rsid w:val="00E02710"/>
    <w:rsid w:val="00E50507"/>
    <w:rsid w:val="00EB2929"/>
    <w:rsid w:val="00F9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A5A7"/>
  <w15:chartTrackingRefBased/>
  <w15:docId w15:val="{DC0E950A-2C12-4828-98DF-C0F657E6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4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Mikhail Roytberg</cp:lastModifiedBy>
  <cp:revision>6</cp:revision>
  <dcterms:created xsi:type="dcterms:W3CDTF">2016-08-09T21:43:00Z</dcterms:created>
  <dcterms:modified xsi:type="dcterms:W3CDTF">2016-08-10T08:13:00Z</dcterms:modified>
</cp:coreProperties>
</file>